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7F55879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Times New Roman" w:hAnsi="Times New Roman"/>
          <w:b w:val="1"/>
          <w:sz w:val="28"/>
        </w:rPr>
      </w:pPr>
      <w:bookmarkStart w:id="0" w:name="_dx_frag_StartFragment"/>
      <w:bookmarkEnd w:id="0"/>
      <w:r>
        <w:rPr>
          <w:rFonts w:ascii="Times New Roman" w:hAnsi="Times New Roman"/>
          <w:b w:val="1"/>
          <w:sz w:val="28"/>
        </w:rPr>
        <w:t>Список побед</w:t>
      </w:r>
      <w:r>
        <w:rPr>
          <w:rFonts w:ascii="Times New Roman" w:hAnsi="Times New Roman"/>
          <w:b w:val="1"/>
          <w:sz w:val="28"/>
        </w:rPr>
        <w:t>ителей: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Бадмацыренова Соёлма</w:t>
        <w:br w:type="textWrapping"/>
        <w:t>Балданова Серафима</w:t>
        <w:br w:type="textWrapping"/>
        <w:t>Будаева Валентина</w:t>
        <w:br w:type="textWrapping"/>
        <w:t>Будажапова Римма</w:t>
        <w:br w:type="textWrapping"/>
        <w:t>Буянтуев Баир</w:t>
        <w:br w:type="textWrapping"/>
        <w:t>Гомбоев Жаргал</w:t>
        <w:br w:type="textWrapping"/>
        <w:t>Доржиева Дулгар</w:t>
        <w:br w:type="textWrapping"/>
        <w:t>Доржигутапов Дамдинцырен</w:t>
        <w:br w:type="textWrapping"/>
        <w:t>Махабадарова Светлана</w:t>
        <w:br w:type="textWrapping"/>
        <w:t>Цыбикдоржиева Дарима</w:t>
        <w:br w:type="textWrapping"/>
        <w:t>Цыренова Шуя-Ханда</w:t>
      </w: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